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F7F4D" w14:textId="77777777" w:rsidR="00343794" w:rsidRDefault="00343794" w:rsidP="00E06865">
      <w:pPr>
        <w:pStyle w:val="Brezrazmikov"/>
        <w:jc w:val="both"/>
      </w:pPr>
    </w:p>
    <w:p w14:paraId="34238264" w14:textId="77777777" w:rsidR="00E06865" w:rsidRDefault="00E06865" w:rsidP="00E06865">
      <w:pPr>
        <w:pStyle w:val="Brezrazmikov"/>
        <w:jc w:val="both"/>
      </w:pPr>
    </w:p>
    <w:p w14:paraId="4E681E53" w14:textId="77777777" w:rsidR="00BE5106" w:rsidRPr="00BE5106" w:rsidRDefault="00BE5106" w:rsidP="00BE5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sl-SI"/>
        </w:rPr>
      </w:pPr>
      <w:r w:rsidRPr="00BE5106">
        <w:rPr>
          <w:rFonts w:ascii="Arial" w:eastAsia="Times New Roman" w:hAnsi="Arial" w:cs="Arial"/>
          <w:b/>
          <w:bCs/>
          <w:noProof/>
          <w:sz w:val="28"/>
          <w:szCs w:val="24"/>
          <w:lang w:eastAsia="sl-SI"/>
        </w:rPr>
        <w:drawing>
          <wp:inline distT="0" distB="0" distL="0" distR="0" wp14:anchorId="599C6206" wp14:editId="5F696F5F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03B4F" w14:textId="77777777" w:rsidR="00BE5106" w:rsidRPr="00BE5106" w:rsidRDefault="00BE5106" w:rsidP="00BE510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sl-SI"/>
        </w:rPr>
      </w:pPr>
    </w:p>
    <w:p w14:paraId="05D0016C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/>
          <w:bCs/>
          <w:szCs w:val="24"/>
          <w:lang w:eastAsia="sl-SI"/>
        </w:rPr>
        <w:t>OBČINA KIDRIČEVO</w:t>
      </w:r>
    </w:p>
    <w:p w14:paraId="17D336CC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OBČINSKI SVET</w:t>
      </w:r>
    </w:p>
    <w:p w14:paraId="1CE9EA2E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Kopališka 14</w:t>
      </w:r>
    </w:p>
    <w:p w14:paraId="54C9B7C8" w14:textId="77777777" w:rsidR="00BE5106" w:rsidRPr="00BE5106" w:rsidRDefault="00BE5106" w:rsidP="00BE51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</w:pPr>
      <w:r w:rsidRPr="00BE5106">
        <w:rPr>
          <w:rFonts w:ascii="Times New Roman" w:eastAsia="Times New Roman" w:hAnsi="Times New Roman" w:cs="Times New Roman"/>
          <w:bCs/>
          <w:sz w:val="20"/>
          <w:szCs w:val="24"/>
          <w:lang w:eastAsia="sl-SI"/>
        </w:rPr>
        <w:t>2325 Kidričevo</w:t>
      </w:r>
    </w:p>
    <w:p w14:paraId="370AE1B3" w14:textId="77777777" w:rsidR="00E06865" w:rsidRDefault="00E06865" w:rsidP="00E06865">
      <w:pPr>
        <w:pStyle w:val="Brezrazmikov"/>
        <w:jc w:val="both"/>
      </w:pPr>
    </w:p>
    <w:p w14:paraId="37816BBE" w14:textId="77777777" w:rsidR="00E06865" w:rsidRDefault="00E06865" w:rsidP="00E06865">
      <w:pPr>
        <w:pStyle w:val="Brezrazmikov"/>
        <w:jc w:val="both"/>
      </w:pPr>
    </w:p>
    <w:p w14:paraId="7B0F1815" w14:textId="77777777" w:rsidR="00E06865" w:rsidRDefault="00E06865" w:rsidP="00E06865">
      <w:pPr>
        <w:pStyle w:val="Brezrazmikov"/>
        <w:jc w:val="both"/>
      </w:pPr>
    </w:p>
    <w:p w14:paraId="0D1BE973" w14:textId="1D914CA4" w:rsidR="00E06865" w:rsidRDefault="00E06865" w:rsidP="00E06865">
      <w:pPr>
        <w:pStyle w:val="Brezrazmikov"/>
        <w:jc w:val="both"/>
      </w:pPr>
      <w:r>
        <w:t>Štev. 040-</w:t>
      </w:r>
      <w:r w:rsidR="00BE5106">
        <w:t>10</w:t>
      </w:r>
      <w:r>
        <w:t>/20</w:t>
      </w:r>
      <w:r w:rsidR="00BE5106">
        <w:t>22</w:t>
      </w:r>
    </w:p>
    <w:p w14:paraId="02D79229" w14:textId="1AFC852E" w:rsidR="00E06865" w:rsidRDefault="00E06865" w:rsidP="00E06865">
      <w:pPr>
        <w:pStyle w:val="Brezrazmikov"/>
        <w:jc w:val="both"/>
      </w:pPr>
      <w:r>
        <w:t xml:space="preserve">Dne  </w:t>
      </w:r>
      <w:r w:rsidR="00BE5106">
        <w:t>______________</w:t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tab/>
      </w:r>
      <w:r w:rsidR="00BE5106">
        <w:rPr>
          <w:u w:val="single"/>
        </w:rPr>
        <w:t>predlog sklepa</w:t>
      </w:r>
      <w:r>
        <w:t xml:space="preserve"> </w:t>
      </w:r>
    </w:p>
    <w:p w14:paraId="230ED6E9" w14:textId="77777777" w:rsidR="00E06865" w:rsidRDefault="00E06865" w:rsidP="00E06865">
      <w:pPr>
        <w:pStyle w:val="Brezrazmikov"/>
        <w:jc w:val="both"/>
      </w:pPr>
    </w:p>
    <w:p w14:paraId="0B575BFA" w14:textId="77777777" w:rsidR="00E06865" w:rsidRDefault="00E06865" w:rsidP="00E06865">
      <w:pPr>
        <w:pStyle w:val="Brezrazmikov"/>
        <w:jc w:val="both"/>
      </w:pPr>
    </w:p>
    <w:p w14:paraId="31703A32" w14:textId="77777777" w:rsidR="00E06865" w:rsidRDefault="00E06865" w:rsidP="00E06865">
      <w:pPr>
        <w:pStyle w:val="Brezrazmikov"/>
        <w:jc w:val="both"/>
      </w:pPr>
    </w:p>
    <w:p w14:paraId="397568BB" w14:textId="77777777" w:rsidR="00E06865" w:rsidRDefault="00E06865" w:rsidP="00E06865">
      <w:pPr>
        <w:pStyle w:val="Brezrazmikov"/>
        <w:jc w:val="both"/>
      </w:pPr>
    </w:p>
    <w:p w14:paraId="683F9C3B" w14:textId="77777777" w:rsidR="00E06865" w:rsidRDefault="00E06865" w:rsidP="00E06865">
      <w:pPr>
        <w:pStyle w:val="Brezrazmikov"/>
        <w:jc w:val="both"/>
      </w:pPr>
    </w:p>
    <w:p w14:paraId="042A8D3B" w14:textId="227D105B" w:rsidR="00BE5106" w:rsidRDefault="00BE5106" w:rsidP="00BE5106">
      <w:pPr>
        <w:pStyle w:val="Brezrazmikov"/>
        <w:jc w:val="both"/>
      </w:pPr>
      <w:r>
        <w:t xml:space="preserve">Na podlagi 15. člena Statuta Občine Kidričevo (Uradno glasilo slovenskih občin, št. 62/16 in 16/18)  je občinski svet Občine Kidričevo, na </w:t>
      </w:r>
      <w:r>
        <w:t>________ redni</w:t>
      </w:r>
      <w:r>
        <w:t xml:space="preserve"> seji Občinskega sveta Občine Kidričevo, dne </w:t>
      </w:r>
      <w:r>
        <w:t>________</w:t>
      </w:r>
      <w:r>
        <w:t xml:space="preserve"> sprejel</w:t>
      </w:r>
    </w:p>
    <w:p w14:paraId="6F78B286" w14:textId="77777777" w:rsidR="00BE5106" w:rsidRDefault="00BE5106" w:rsidP="00BE5106">
      <w:pPr>
        <w:pStyle w:val="Brezrazmikov"/>
        <w:jc w:val="both"/>
      </w:pPr>
    </w:p>
    <w:p w14:paraId="0465B153" w14:textId="77777777" w:rsidR="00BE5106" w:rsidRDefault="00BE5106" w:rsidP="00BE5106">
      <w:pPr>
        <w:pStyle w:val="Brezrazmikov"/>
        <w:jc w:val="both"/>
      </w:pPr>
    </w:p>
    <w:p w14:paraId="4C506D55" w14:textId="77777777" w:rsidR="00BE5106" w:rsidRDefault="00BE5106" w:rsidP="00BE5106">
      <w:pPr>
        <w:pStyle w:val="Brezrazmikov"/>
        <w:jc w:val="both"/>
      </w:pPr>
    </w:p>
    <w:p w14:paraId="447F27DA" w14:textId="77777777" w:rsidR="00BE5106" w:rsidRDefault="00BE5106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D28A518" w14:textId="77777777" w:rsidR="00BE5106" w:rsidRDefault="00BE5106" w:rsidP="00BE5106">
      <w:pPr>
        <w:pStyle w:val="Brezrazmikov"/>
        <w:jc w:val="center"/>
        <w:rPr>
          <w:b/>
          <w:sz w:val="28"/>
        </w:rPr>
      </w:pPr>
    </w:p>
    <w:p w14:paraId="7B526DD2" w14:textId="4315BC0C" w:rsidR="00BE5106" w:rsidRDefault="00BE5106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potrditvi mandat</w:t>
      </w:r>
      <w:r>
        <w:rPr>
          <w:b/>
          <w:sz w:val="28"/>
        </w:rPr>
        <w:t>a</w:t>
      </w:r>
      <w:r>
        <w:rPr>
          <w:b/>
          <w:sz w:val="28"/>
        </w:rPr>
        <w:t xml:space="preserve"> čla</w:t>
      </w:r>
      <w:r>
        <w:rPr>
          <w:b/>
          <w:sz w:val="28"/>
        </w:rPr>
        <w:t>nici</w:t>
      </w:r>
      <w:r>
        <w:rPr>
          <w:b/>
          <w:sz w:val="28"/>
        </w:rPr>
        <w:t xml:space="preserve"> občinskega sveta</w:t>
      </w:r>
    </w:p>
    <w:p w14:paraId="244C04E8" w14:textId="77777777" w:rsidR="00BE5106" w:rsidRDefault="00BE5106" w:rsidP="00BE510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Občine Kidričevo </w:t>
      </w:r>
    </w:p>
    <w:p w14:paraId="2EC7F351" w14:textId="77777777" w:rsidR="00E06865" w:rsidRDefault="00E06865" w:rsidP="00E06865">
      <w:pPr>
        <w:pStyle w:val="Brezrazmikov"/>
        <w:jc w:val="both"/>
      </w:pPr>
    </w:p>
    <w:p w14:paraId="47CE4264" w14:textId="77777777" w:rsidR="00E06865" w:rsidRDefault="00E06865" w:rsidP="00E06865">
      <w:pPr>
        <w:pStyle w:val="Brezrazmikov"/>
        <w:jc w:val="both"/>
      </w:pPr>
    </w:p>
    <w:p w14:paraId="4ED5D99C" w14:textId="77777777" w:rsidR="00E06865" w:rsidRDefault="00E06865" w:rsidP="00E06865">
      <w:pPr>
        <w:pStyle w:val="Brezrazmikov"/>
        <w:jc w:val="both"/>
      </w:pPr>
    </w:p>
    <w:p w14:paraId="0421DBDD" w14:textId="77777777" w:rsidR="00E06865" w:rsidRDefault="00E06865" w:rsidP="00E06865">
      <w:pPr>
        <w:pStyle w:val="Brezrazmikov"/>
        <w:jc w:val="center"/>
        <w:rPr>
          <w:b/>
          <w:sz w:val="28"/>
        </w:rPr>
      </w:pPr>
    </w:p>
    <w:p w14:paraId="21FC5E11" w14:textId="77777777" w:rsidR="00E06865" w:rsidRDefault="00E06865" w:rsidP="00E06865">
      <w:pPr>
        <w:pStyle w:val="Brezrazmikov"/>
        <w:jc w:val="center"/>
        <w:rPr>
          <w:b/>
          <w:sz w:val="28"/>
        </w:rPr>
      </w:pPr>
    </w:p>
    <w:p w14:paraId="69B16F2A" w14:textId="34D4B32A" w:rsidR="00E06865" w:rsidRDefault="00E06865" w:rsidP="00E06865">
      <w:pPr>
        <w:pStyle w:val="Brezrazmikov"/>
        <w:jc w:val="both"/>
      </w:pPr>
      <w:r>
        <w:t xml:space="preserve">Občinski svet Občine Kidričevo potrjuje mandat članici občinskega sveta Občine Kidričevo </w:t>
      </w:r>
      <w:r w:rsidR="00BE5106">
        <w:t>Ajdi Vindiš</w:t>
      </w:r>
      <w:r>
        <w:t xml:space="preserve">. </w:t>
      </w:r>
    </w:p>
    <w:p w14:paraId="570298EA" w14:textId="77777777" w:rsidR="00E06865" w:rsidRDefault="00E06865" w:rsidP="00E06865">
      <w:pPr>
        <w:pStyle w:val="Brezrazmikov"/>
        <w:jc w:val="both"/>
      </w:pPr>
    </w:p>
    <w:p w14:paraId="19B1301D" w14:textId="77777777" w:rsidR="00E06865" w:rsidRDefault="00E06865" w:rsidP="00E06865">
      <w:pPr>
        <w:pStyle w:val="Brezrazmikov"/>
        <w:jc w:val="both"/>
      </w:pPr>
    </w:p>
    <w:p w14:paraId="3D8F799D" w14:textId="77777777" w:rsidR="00E06865" w:rsidRDefault="00E06865" w:rsidP="00E06865">
      <w:pPr>
        <w:pStyle w:val="Brezrazmikov"/>
        <w:jc w:val="both"/>
      </w:pPr>
    </w:p>
    <w:p w14:paraId="443954E6" w14:textId="77777777" w:rsidR="00E06865" w:rsidRDefault="00E06865" w:rsidP="00E06865">
      <w:pPr>
        <w:pStyle w:val="Brezrazmikov"/>
        <w:jc w:val="both"/>
      </w:pPr>
    </w:p>
    <w:p w14:paraId="667AE5BA" w14:textId="77777777" w:rsidR="00E06865" w:rsidRDefault="00E06865" w:rsidP="00E06865">
      <w:pPr>
        <w:pStyle w:val="Brezrazmikov"/>
        <w:jc w:val="both"/>
      </w:pPr>
    </w:p>
    <w:p w14:paraId="13CBF92C" w14:textId="77777777" w:rsidR="00E06865" w:rsidRDefault="00E06865" w:rsidP="00E06865">
      <w:pPr>
        <w:pStyle w:val="Brezrazmikov"/>
        <w:jc w:val="both"/>
      </w:pPr>
    </w:p>
    <w:p w14:paraId="1322D658" w14:textId="77777777" w:rsid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3A859AC7" w14:textId="77777777" w:rsidR="00E06865" w:rsidRDefault="00E06865" w:rsidP="00E06865">
      <w:pPr>
        <w:pStyle w:val="Brezrazmikov"/>
        <w:jc w:val="both"/>
      </w:pPr>
    </w:p>
    <w:p w14:paraId="328F8F99" w14:textId="77777777" w:rsid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4884A91D" w14:textId="77777777" w:rsidR="00E06865" w:rsidRPr="00E06865" w:rsidRDefault="00E06865" w:rsidP="00E0686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06865" w:rsidRPr="00E06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65"/>
    <w:rsid w:val="00343794"/>
    <w:rsid w:val="00AF252F"/>
    <w:rsid w:val="00BE5106"/>
    <w:rsid w:val="00C60AF3"/>
    <w:rsid w:val="00E0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E0DF"/>
  <w15:docId w15:val="{1960192A-0BA7-4B12-99DB-8165CB20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068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2013-11-05T10:06:00Z</cp:lastPrinted>
  <dcterms:created xsi:type="dcterms:W3CDTF">2024-10-15T06:49:00Z</dcterms:created>
  <dcterms:modified xsi:type="dcterms:W3CDTF">2024-10-15T06:49:00Z</dcterms:modified>
</cp:coreProperties>
</file>